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0C8C" w14:textId="77777777" w:rsidR="00BF0B97" w:rsidRDefault="008D36BC" w:rsidP="00BF0B9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0%</w:t>
      </w:r>
      <w:r w:rsidR="00127706" w:rsidRPr="00BF0B97">
        <w:rPr>
          <w:rFonts w:ascii="Arial" w:hAnsi="Arial" w:cs="Arial"/>
          <w:b/>
          <w:u w:val="single"/>
        </w:rPr>
        <w:t xml:space="preserve"> </w:t>
      </w:r>
      <w:r w:rsidR="002734C2">
        <w:rPr>
          <w:rFonts w:ascii="Arial" w:hAnsi="Arial" w:cs="Arial"/>
          <w:b/>
          <w:u w:val="single"/>
        </w:rPr>
        <w:t>LOAD</w:t>
      </w:r>
      <w:r w:rsidR="00551B3C">
        <w:rPr>
          <w:rFonts w:ascii="Arial" w:hAnsi="Arial" w:cs="Arial"/>
          <w:b/>
          <w:u w:val="single"/>
        </w:rPr>
        <w:t xml:space="preserve"> </w:t>
      </w:r>
      <w:r w:rsidR="00091EDA">
        <w:rPr>
          <w:rFonts w:ascii="Arial" w:hAnsi="Arial" w:cs="Arial"/>
          <w:b/>
          <w:u w:val="single"/>
        </w:rPr>
        <w:t>DECLARAT</w:t>
      </w:r>
      <w:r w:rsidR="008F1B1D">
        <w:rPr>
          <w:rFonts w:ascii="Arial" w:hAnsi="Arial" w:cs="Arial"/>
          <w:b/>
          <w:u w:val="single"/>
        </w:rPr>
        <w:t>ION</w:t>
      </w:r>
    </w:p>
    <w:p w14:paraId="35EF2B28" w14:textId="77777777" w:rsidR="006B23A1" w:rsidRPr="006B23A1" w:rsidRDefault="006B23A1" w:rsidP="00BF0B9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575E45" w14:textId="77777777" w:rsidR="006B23A1" w:rsidRPr="006B23A1" w:rsidRDefault="00795A3D" w:rsidP="006B23A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The 0% Load Business R</w:t>
      </w:r>
      <w:r w:rsidR="002734C2">
        <w:rPr>
          <w:rFonts w:ascii="Arial" w:hAnsi="Arial" w:cs="Arial"/>
          <w:sz w:val="20"/>
          <w:szCs w:val="20"/>
        </w:rPr>
        <w:t>ule allows carriers to deploy radio</w:t>
      </w:r>
      <w:r>
        <w:rPr>
          <w:rFonts w:ascii="Arial" w:hAnsi="Arial" w:cs="Arial"/>
          <w:sz w:val="20"/>
          <w:szCs w:val="20"/>
        </w:rPr>
        <w:t xml:space="preserve"> </w:t>
      </w:r>
      <w:r w:rsidR="002734C2">
        <w:rPr>
          <w:rFonts w:ascii="Arial" w:hAnsi="Arial" w:cs="Arial"/>
          <w:sz w:val="20"/>
          <w:szCs w:val="20"/>
        </w:rPr>
        <w:t xml:space="preserve">communications </w:t>
      </w:r>
      <w:r>
        <w:rPr>
          <w:rFonts w:ascii="Arial" w:hAnsi="Arial" w:cs="Arial"/>
          <w:sz w:val="20"/>
          <w:szCs w:val="20"/>
        </w:rPr>
        <w:t xml:space="preserve">equipment on eligible facilities </w:t>
      </w:r>
      <w:r w:rsidR="001975C8">
        <w:rPr>
          <w:rFonts w:ascii="Arial" w:hAnsi="Arial" w:cs="Arial"/>
          <w:sz w:val="20"/>
          <w:szCs w:val="20"/>
        </w:rPr>
        <w:t>within a</w:t>
      </w:r>
      <w:r>
        <w:rPr>
          <w:rFonts w:ascii="Arial" w:hAnsi="Arial" w:cs="Arial"/>
          <w:sz w:val="20"/>
          <w:szCs w:val="20"/>
        </w:rPr>
        <w:t xml:space="preserve"> </w:t>
      </w:r>
      <w:r w:rsidR="001975C8">
        <w:rPr>
          <w:rFonts w:ascii="Arial" w:hAnsi="Arial" w:cs="Arial"/>
          <w:sz w:val="20"/>
          <w:szCs w:val="20"/>
        </w:rPr>
        <w:t xml:space="preserve">tenanted </w:t>
      </w:r>
      <w:r>
        <w:rPr>
          <w:rFonts w:ascii="Arial" w:hAnsi="Arial" w:cs="Arial"/>
          <w:sz w:val="20"/>
          <w:szCs w:val="20"/>
        </w:rPr>
        <w:t xml:space="preserve">aperture envelop under the conditions set down below. </w:t>
      </w:r>
      <w:r w:rsidR="006B23A1" w:rsidRPr="006B23A1">
        <w:rPr>
          <w:rFonts w:ascii="Arial" w:hAnsi="Arial" w:cs="Arial"/>
          <w:sz w:val="20"/>
          <w:szCs w:val="20"/>
        </w:rPr>
        <w:t>Th</w:t>
      </w:r>
      <w:r w:rsidR="002734C2">
        <w:rPr>
          <w:rFonts w:ascii="Arial" w:hAnsi="Arial" w:cs="Arial"/>
          <w:sz w:val="20"/>
          <w:szCs w:val="20"/>
        </w:rPr>
        <w:t>is form is to be completed by a Telstra</w:t>
      </w:r>
      <w:r w:rsidR="006B23A1" w:rsidRPr="006B23A1">
        <w:rPr>
          <w:rFonts w:ascii="Arial" w:hAnsi="Arial" w:cs="Arial"/>
          <w:sz w:val="20"/>
          <w:szCs w:val="20"/>
        </w:rPr>
        <w:t xml:space="preserve"> approved Structural </w:t>
      </w:r>
      <w:r>
        <w:rPr>
          <w:rFonts w:ascii="Arial" w:hAnsi="Arial" w:cs="Arial"/>
          <w:sz w:val="20"/>
          <w:szCs w:val="20"/>
        </w:rPr>
        <w:t>Entity</w:t>
      </w:r>
      <w:r w:rsidR="006B23A1" w:rsidRPr="006B23A1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must be </w:t>
      </w:r>
      <w:r w:rsidR="006B23A1" w:rsidRPr="006B23A1">
        <w:rPr>
          <w:rFonts w:ascii="Arial" w:hAnsi="Arial" w:cs="Arial"/>
          <w:sz w:val="20"/>
          <w:szCs w:val="20"/>
        </w:rPr>
        <w:t xml:space="preserve">included in applications for works that </w:t>
      </w:r>
      <w:r w:rsidR="002734C2">
        <w:rPr>
          <w:rFonts w:ascii="Arial" w:hAnsi="Arial" w:cs="Arial"/>
          <w:sz w:val="20"/>
          <w:szCs w:val="20"/>
        </w:rPr>
        <w:t>propose</w:t>
      </w:r>
      <w:r w:rsidR="006B23A1" w:rsidRPr="006B23A1">
        <w:rPr>
          <w:rFonts w:ascii="Arial" w:hAnsi="Arial" w:cs="Arial"/>
          <w:sz w:val="20"/>
          <w:szCs w:val="20"/>
        </w:rPr>
        <w:t xml:space="preserve"> </w:t>
      </w:r>
      <w:r w:rsidR="001975C8">
        <w:rPr>
          <w:rFonts w:ascii="Arial" w:hAnsi="Arial" w:cs="Arial"/>
          <w:sz w:val="20"/>
          <w:szCs w:val="20"/>
        </w:rPr>
        <w:t xml:space="preserve">a </w:t>
      </w:r>
      <w:r w:rsidR="006B23A1" w:rsidRPr="006B23A1">
        <w:rPr>
          <w:rFonts w:ascii="Arial" w:hAnsi="Arial" w:cs="Arial"/>
          <w:sz w:val="20"/>
          <w:szCs w:val="20"/>
        </w:rPr>
        <w:t>0% increase in loading to a structure</w:t>
      </w:r>
      <w:r w:rsidR="00930863">
        <w:rPr>
          <w:rFonts w:ascii="Arial" w:hAnsi="Arial" w:cs="Arial"/>
          <w:sz w:val="20"/>
          <w:szCs w:val="20"/>
        </w:rPr>
        <w:t xml:space="preserve">. </w:t>
      </w:r>
      <w:r w:rsidR="001975C8">
        <w:rPr>
          <w:rFonts w:ascii="Arial" w:hAnsi="Arial" w:cs="Arial"/>
          <w:sz w:val="20"/>
          <w:szCs w:val="20"/>
        </w:rPr>
        <w:t>Submission of this</w:t>
      </w:r>
      <w:r w:rsidR="006B23A1" w:rsidRPr="006B23A1">
        <w:rPr>
          <w:rFonts w:ascii="Arial" w:hAnsi="Arial" w:cs="Arial"/>
          <w:sz w:val="20"/>
          <w:szCs w:val="20"/>
        </w:rPr>
        <w:t xml:space="preserve"> form </w:t>
      </w:r>
      <w:r w:rsidR="001975C8">
        <w:rPr>
          <w:rFonts w:ascii="Arial" w:hAnsi="Arial" w:cs="Arial"/>
          <w:sz w:val="20"/>
          <w:szCs w:val="20"/>
        </w:rPr>
        <w:t xml:space="preserve">by a carrier implies </w:t>
      </w:r>
      <w:r w:rsidR="00583971">
        <w:rPr>
          <w:rFonts w:ascii="Arial" w:hAnsi="Arial" w:cs="Arial"/>
          <w:sz w:val="20"/>
          <w:szCs w:val="20"/>
        </w:rPr>
        <w:t xml:space="preserve">that </w:t>
      </w:r>
      <w:r w:rsidR="00447133">
        <w:rPr>
          <w:rFonts w:ascii="Arial" w:hAnsi="Arial" w:cs="Arial"/>
          <w:sz w:val="20"/>
          <w:szCs w:val="20"/>
        </w:rPr>
        <w:t>a</w:t>
      </w:r>
      <w:r w:rsidR="006B23A1" w:rsidRPr="006B23A1">
        <w:rPr>
          <w:rFonts w:ascii="Arial" w:hAnsi="Arial" w:cs="Arial"/>
          <w:sz w:val="20"/>
          <w:szCs w:val="20"/>
        </w:rPr>
        <w:t xml:space="preserve"> reciprocal </w:t>
      </w:r>
      <w:r w:rsidR="001975C8">
        <w:rPr>
          <w:rFonts w:ascii="Arial" w:hAnsi="Arial" w:cs="Arial"/>
          <w:sz w:val="20"/>
          <w:szCs w:val="20"/>
        </w:rPr>
        <w:t>agreement</w:t>
      </w:r>
      <w:r w:rsidR="006B23A1" w:rsidRPr="006B23A1">
        <w:rPr>
          <w:rFonts w:ascii="Arial" w:hAnsi="Arial" w:cs="Arial"/>
          <w:sz w:val="20"/>
          <w:szCs w:val="20"/>
        </w:rPr>
        <w:t xml:space="preserve"> </w:t>
      </w:r>
      <w:r w:rsidR="00583971">
        <w:rPr>
          <w:rFonts w:ascii="Arial" w:hAnsi="Arial" w:cs="Arial"/>
          <w:sz w:val="20"/>
          <w:szCs w:val="20"/>
        </w:rPr>
        <w:t xml:space="preserve">exists </w:t>
      </w:r>
      <w:r w:rsidR="00046348">
        <w:rPr>
          <w:rFonts w:ascii="Arial" w:hAnsi="Arial" w:cs="Arial"/>
          <w:sz w:val="20"/>
          <w:szCs w:val="20"/>
        </w:rPr>
        <w:t>between the Access Seeking Carrier</w:t>
      </w:r>
      <w:r w:rsidR="001975C8">
        <w:rPr>
          <w:rFonts w:ascii="Arial" w:hAnsi="Arial" w:cs="Arial"/>
          <w:sz w:val="20"/>
          <w:szCs w:val="20"/>
        </w:rPr>
        <w:t xml:space="preserve"> and the </w:t>
      </w:r>
      <w:r w:rsidR="00046348">
        <w:rPr>
          <w:rFonts w:ascii="Arial" w:hAnsi="Arial" w:cs="Arial"/>
          <w:sz w:val="20"/>
          <w:szCs w:val="20"/>
        </w:rPr>
        <w:t>Access Providing Carrier</w:t>
      </w:r>
      <w:r w:rsidR="00583971">
        <w:rPr>
          <w:rFonts w:ascii="Arial" w:hAnsi="Arial" w:cs="Arial"/>
          <w:sz w:val="20"/>
          <w:szCs w:val="20"/>
        </w:rPr>
        <w:t>.</w:t>
      </w:r>
    </w:p>
    <w:p w14:paraId="39C85482" w14:textId="77777777" w:rsidR="00402057" w:rsidRDefault="00402057" w:rsidP="00BF0B97">
      <w:pPr>
        <w:jc w:val="center"/>
        <w:rPr>
          <w:rFonts w:ascii="Arial" w:hAnsi="Arial" w:cs="Arial"/>
          <w:b/>
          <w:u w:val="single"/>
        </w:rPr>
      </w:pPr>
    </w:p>
    <w:p w14:paraId="555ED817" w14:textId="77777777" w:rsidR="00583971" w:rsidRDefault="00583971" w:rsidP="00BF0B97">
      <w:pPr>
        <w:jc w:val="center"/>
        <w:rPr>
          <w:rFonts w:ascii="Arial" w:hAnsi="Arial" w:cs="Arial"/>
          <w:b/>
          <w:u w:val="single"/>
        </w:rPr>
      </w:pPr>
    </w:p>
    <w:tbl>
      <w:tblPr>
        <w:tblW w:w="51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7"/>
        <w:gridCol w:w="3137"/>
        <w:gridCol w:w="1152"/>
        <w:gridCol w:w="2263"/>
      </w:tblGrid>
      <w:tr w:rsidR="00402057" w:rsidRPr="008F1B1D" w14:paraId="12AA27A5" w14:textId="77777777" w:rsidTr="00583971">
        <w:trPr>
          <w:trHeight w:val="446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3294D488" w14:textId="77777777" w:rsidR="00402057" w:rsidRPr="008F1B1D" w:rsidRDefault="00402057" w:rsidP="008F1B1D">
            <w:pPr>
              <w:ind w:hanging="75"/>
              <w:jc w:val="center"/>
              <w:rPr>
                <w:rFonts w:ascii="Verdana" w:hAnsi="Verdana"/>
                <w:sz w:val="20"/>
                <w:szCs w:val="20"/>
                <w:lang w:val="en-AU" w:eastAsia="en-AU" w:bidi="ml-IN"/>
              </w:rPr>
            </w:pPr>
            <w:r w:rsidRPr="008F1B1D">
              <w:rPr>
                <w:rFonts w:ascii="Verdana" w:hAnsi="Verdana"/>
                <w:b/>
                <w:sz w:val="18"/>
                <w:szCs w:val="18"/>
                <w:lang w:bidi="ml-IN"/>
              </w:rPr>
              <w:t>TELSTRA APPROVED STRUCTURAL ENGINEER TO COMPLETE</w:t>
            </w:r>
          </w:p>
        </w:tc>
      </w:tr>
      <w:tr w:rsidR="00402057" w:rsidRPr="008F1B1D" w14:paraId="116872CE" w14:textId="77777777" w:rsidTr="00583971">
        <w:trPr>
          <w:trHeight w:val="269"/>
          <w:jc w:val="center"/>
        </w:trPr>
        <w:tc>
          <w:tcPr>
            <w:tcW w:w="15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4BFAE4C" w14:textId="77777777" w:rsidR="00402057" w:rsidRPr="008F1B1D" w:rsidRDefault="00402057" w:rsidP="008F1B1D">
            <w:pPr>
              <w:ind w:hanging="75"/>
              <w:jc w:val="right"/>
              <w:rPr>
                <w:rFonts w:ascii="Verdana" w:hAnsi="Verdana"/>
                <w:sz w:val="16"/>
                <w:szCs w:val="16"/>
                <w:lang w:bidi="ml-IN"/>
              </w:rPr>
            </w:pP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>Application Ref No :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E6CC7" w14:textId="77777777" w:rsidR="00402057" w:rsidRPr="008F1B1D" w:rsidRDefault="00402057">
            <w:pPr>
              <w:rPr>
                <w:rFonts w:ascii="Verdana" w:hAnsi="Verdana"/>
                <w:color w:val="D9D9D9"/>
                <w:sz w:val="20"/>
                <w:szCs w:val="20"/>
                <w:lang w:bidi="ml-IN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AEFFFF6" w14:textId="77777777" w:rsidR="00402057" w:rsidRPr="008F1B1D" w:rsidRDefault="00402057" w:rsidP="008F1B1D">
            <w:pPr>
              <w:ind w:left="-107"/>
              <w:jc w:val="right"/>
              <w:rPr>
                <w:rFonts w:ascii="Verdana" w:hAnsi="Verdana"/>
                <w:sz w:val="16"/>
                <w:szCs w:val="16"/>
                <w:lang w:bidi="ml-IN"/>
              </w:rPr>
            </w:pP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>RFNSA :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3B48E6" w14:textId="77777777" w:rsidR="00402057" w:rsidRPr="008F1B1D" w:rsidRDefault="00402057">
            <w:pPr>
              <w:rPr>
                <w:rFonts w:ascii="Verdana" w:hAnsi="Verdana"/>
                <w:sz w:val="20"/>
                <w:szCs w:val="20"/>
                <w:lang w:bidi="ml-IN"/>
              </w:rPr>
            </w:pPr>
          </w:p>
        </w:tc>
      </w:tr>
      <w:tr w:rsidR="00402057" w:rsidRPr="008F1B1D" w14:paraId="66FFEDA1" w14:textId="77777777" w:rsidTr="00583971">
        <w:trPr>
          <w:trHeight w:val="269"/>
          <w:jc w:val="center"/>
        </w:trPr>
        <w:tc>
          <w:tcPr>
            <w:tcW w:w="15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F08F4BE" w14:textId="77777777" w:rsidR="00402057" w:rsidRPr="008F1B1D" w:rsidRDefault="00402057" w:rsidP="008F1B1D">
            <w:pPr>
              <w:ind w:hanging="75"/>
              <w:jc w:val="right"/>
              <w:rPr>
                <w:rFonts w:ascii="Verdana" w:hAnsi="Verdana"/>
                <w:sz w:val="16"/>
                <w:szCs w:val="16"/>
                <w:lang w:bidi="ml-IN"/>
              </w:rPr>
            </w:pP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>Telstra Site Name :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207CC" w14:textId="77777777" w:rsidR="00402057" w:rsidRPr="008F1B1D" w:rsidRDefault="00402057">
            <w:pPr>
              <w:rPr>
                <w:rFonts w:ascii="Verdana" w:hAnsi="Verdana"/>
                <w:sz w:val="20"/>
                <w:szCs w:val="20"/>
                <w:lang w:bidi="ml-IN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7411F0CD" w14:textId="77777777" w:rsidR="00402057" w:rsidRPr="008F1B1D" w:rsidRDefault="00402057" w:rsidP="008F1B1D">
            <w:pPr>
              <w:ind w:left="-107" w:right="-96"/>
              <w:jc w:val="center"/>
              <w:rPr>
                <w:rFonts w:ascii="Verdana" w:hAnsi="Verdana"/>
                <w:sz w:val="16"/>
                <w:szCs w:val="16"/>
                <w:lang w:bidi="ml-IN"/>
              </w:rPr>
            </w:pP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>Address Id :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4FE48D" w14:textId="77777777" w:rsidR="00402057" w:rsidRPr="008F1B1D" w:rsidRDefault="00402057">
            <w:pPr>
              <w:rPr>
                <w:rFonts w:ascii="Verdana" w:hAnsi="Verdana"/>
                <w:sz w:val="20"/>
                <w:szCs w:val="20"/>
                <w:lang w:bidi="ml-IN"/>
              </w:rPr>
            </w:pPr>
          </w:p>
        </w:tc>
      </w:tr>
      <w:tr w:rsidR="002734C2" w:rsidRPr="008F1B1D" w14:paraId="4E2C584F" w14:textId="77777777" w:rsidTr="00583971">
        <w:trPr>
          <w:trHeight w:val="269"/>
          <w:jc w:val="center"/>
        </w:trPr>
        <w:tc>
          <w:tcPr>
            <w:tcW w:w="15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34C35CC" w14:textId="77777777" w:rsidR="002734C2" w:rsidRPr="008F1B1D" w:rsidRDefault="002734C2" w:rsidP="002734C2">
            <w:pPr>
              <w:ind w:hanging="75"/>
              <w:jc w:val="right"/>
              <w:rPr>
                <w:rFonts w:ascii="Verdana" w:hAnsi="Verdana"/>
                <w:sz w:val="16"/>
                <w:szCs w:val="16"/>
                <w:lang w:bidi="ml-IN"/>
              </w:rPr>
            </w:pPr>
            <w:r>
              <w:rPr>
                <w:rFonts w:ascii="Verdana" w:hAnsi="Verdana"/>
                <w:sz w:val="16"/>
                <w:szCs w:val="16"/>
                <w:lang w:bidi="ml-IN"/>
              </w:rPr>
              <w:t>Carrier</w:t>
            </w: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 xml:space="preserve"> Site Name :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893B3" w14:textId="77777777" w:rsidR="002734C2" w:rsidRPr="008F1B1D" w:rsidRDefault="002734C2" w:rsidP="002734C2">
            <w:pPr>
              <w:rPr>
                <w:rFonts w:ascii="Verdana" w:hAnsi="Verdana"/>
                <w:sz w:val="20"/>
                <w:szCs w:val="20"/>
                <w:lang w:bidi="ml-IN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D070389" w14:textId="77777777" w:rsidR="002734C2" w:rsidRPr="008F1B1D" w:rsidRDefault="002734C2" w:rsidP="002734C2">
            <w:pPr>
              <w:ind w:left="-107"/>
              <w:jc w:val="right"/>
              <w:rPr>
                <w:rFonts w:ascii="Verdana" w:hAnsi="Verdana"/>
                <w:sz w:val="20"/>
                <w:szCs w:val="20"/>
                <w:lang w:bidi="ml-IN"/>
              </w:rPr>
            </w:pP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>Carrier Id :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1F7085" w14:textId="77777777" w:rsidR="002734C2" w:rsidRPr="008F1B1D" w:rsidRDefault="002734C2" w:rsidP="002734C2">
            <w:pPr>
              <w:rPr>
                <w:rFonts w:ascii="Verdana" w:hAnsi="Verdana"/>
                <w:sz w:val="20"/>
                <w:szCs w:val="20"/>
                <w:lang w:bidi="ml-IN"/>
              </w:rPr>
            </w:pPr>
          </w:p>
        </w:tc>
      </w:tr>
      <w:tr w:rsidR="002734C2" w:rsidRPr="008F1B1D" w14:paraId="0A31AE36" w14:textId="77777777" w:rsidTr="00583971">
        <w:trPr>
          <w:trHeight w:val="269"/>
          <w:jc w:val="center"/>
        </w:trPr>
        <w:tc>
          <w:tcPr>
            <w:tcW w:w="15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44BF2B" w14:textId="77777777" w:rsidR="002734C2" w:rsidRPr="008F1B1D" w:rsidRDefault="002734C2" w:rsidP="002734C2">
            <w:pPr>
              <w:ind w:hanging="75"/>
              <w:jc w:val="right"/>
              <w:rPr>
                <w:rFonts w:ascii="Verdana" w:hAnsi="Verdana"/>
                <w:sz w:val="16"/>
                <w:szCs w:val="16"/>
                <w:lang w:bidi="ml-IN"/>
              </w:rPr>
            </w:pP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 xml:space="preserve">Site </w:t>
            </w:r>
            <w:r>
              <w:rPr>
                <w:rFonts w:ascii="Verdana" w:hAnsi="Verdana"/>
                <w:sz w:val="16"/>
                <w:szCs w:val="16"/>
                <w:lang w:bidi="ml-IN"/>
              </w:rPr>
              <w:t>Address</w:t>
            </w: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 xml:space="preserve"> :</w:t>
            </w:r>
          </w:p>
        </w:tc>
        <w:tc>
          <w:tcPr>
            <w:tcW w:w="34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6A0BF" w14:textId="77777777" w:rsidR="002734C2" w:rsidRPr="008F1B1D" w:rsidRDefault="002734C2" w:rsidP="002734C2">
            <w:pPr>
              <w:rPr>
                <w:rFonts w:ascii="Verdana" w:hAnsi="Verdana"/>
                <w:sz w:val="20"/>
                <w:szCs w:val="20"/>
                <w:lang w:bidi="ml-IN"/>
              </w:rPr>
            </w:pPr>
          </w:p>
        </w:tc>
      </w:tr>
      <w:tr w:rsidR="002734C2" w:rsidRPr="008F1B1D" w14:paraId="67204281" w14:textId="77777777" w:rsidTr="00583971">
        <w:trPr>
          <w:trHeight w:val="269"/>
          <w:jc w:val="center"/>
        </w:trPr>
        <w:tc>
          <w:tcPr>
            <w:tcW w:w="15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EF4F388" w14:textId="77777777" w:rsidR="002734C2" w:rsidRPr="008F1B1D" w:rsidRDefault="00046348" w:rsidP="002734C2">
            <w:pPr>
              <w:ind w:hanging="75"/>
              <w:jc w:val="right"/>
              <w:rPr>
                <w:rFonts w:ascii="Verdana" w:hAnsi="Verdana"/>
                <w:sz w:val="16"/>
                <w:szCs w:val="16"/>
                <w:lang w:bidi="ml-IN"/>
              </w:rPr>
            </w:pPr>
            <w:r>
              <w:rPr>
                <w:rFonts w:ascii="Verdana" w:hAnsi="Verdana"/>
                <w:sz w:val="16"/>
                <w:szCs w:val="16"/>
                <w:lang w:bidi="ml-IN"/>
              </w:rPr>
              <w:t>Access Seeking Carrier</w:t>
            </w:r>
            <w:r w:rsidR="002734C2" w:rsidRPr="008F1B1D">
              <w:rPr>
                <w:rFonts w:ascii="Verdana" w:hAnsi="Verdana"/>
                <w:sz w:val="16"/>
                <w:szCs w:val="16"/>
                <w:lang w:bidi="ml-IN"/>
              </w:rPr>
              <w:t xml:space="preserve"> :</w:t>
            </w:r>
          </w:p>
        </w:tc>
        <w:tc>
          <w:tcPr>
            <w:tcW w:w="34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2F7ECD" w14:textId="77777777" w:rsidR="002734C2" w:rsidRPr="008F1B1D" w:rsidRDefault="002734C2" w:rsidP="002734C2">
            <w:pPr>
              <w:rPr>
                <w:rFonts w:ascii="Verdana" w:hAnsi="Verdana"/>
                <w:sz w:val="20"/>
                <w:szCs w:val="20"/>
                <w:lang w:bidi="ml-IN"/>
              </w:rPr>
            </w:pPr>
          </w:p>
        </w:tc>
      </w:tr>
      <w:tr w:rsidR="002734C2" w:rsidRPr="008F1B1D" w14:paraId="7E6FC7A1" w14:textId="77777777" w:rsidTr="00583971">
        <w:trPr>
          <w:trHeight w:val="269"/>
          <w:jc w:val="center"/>
        </w:trPr>
        <w:tc>
          <w:tcPr>
            <w:tcW w:w="15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5BA44C5E" w14:textId="77777777" w:rsidR="002734C2" w:rsidRPr="008F1B1D" w:rsidRDefault="002734C2" w:rsidP="002734C2">
            <w:pPr>
              <w:ind w:left="-108"/>
              <w:jc w:val="right"/>
              <w:rPr>
                <w:rFonts w:ascii="Verdana" w:hAnsi="Verdana"/>
                <w:sz w:val="16"/>
                <w:szCs w:val="16"/>
                <w:lang w:bidi="ml-IN"/>
              </w:rPr>
            </w:pP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 xml:space="preserve">Accredited Structural Design </w:t>
            </w:r>
          </w:p>
          <w:p w14:paraId="49129581" w14:textId="77777777" w:rsidR="002734C2" w:rsidRPr="008F1B1D" w:rsidRDefault="002734C2" w:rsidP="00046348">
            <w:pPr>
              <w:ind w:hanging="75"/>
              <w:jc w:val="right"/>
              <w:rPr>
                <w:rFonts w:ascii="Verdana" w:hAnsi="Verdana"/>
                <w:sz w:val="16"/>
                <w:szCs w:val="16"/>
                <w:lang w:bidi="ml-IN"/>
              </w:rPr>
            </w:pP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 xml:space="preserve">Certification </w:t>
            </w:r>
            <w:r w:rsidR="00046348">
              <w:rPr>
                <w:rFonts w:ascii="Verdana" w:hAnsi="Verdana"/>
                <w:sz w:val="16"/>
                <w:szCs w:val="16"/>
                <w:lang w:bidi="ml-IN"/>
              </w:rPr>
              <w:t>Entity</w:t>
            </w:r>
            <w:r w:rsidRPr="008F1B1D">
              <w:rPr>
                <w:rFonts w:ascii="Verdana" w:hAnsi="Verdana"/>
                <w:sz w:val="16"/>
                <w:szCs w:val="16"/>
                <w:lang w:bidi="ml-IN"/>
              </w:rPr>
              <w:t xml:space="preserve"> :</w:t>
            </w:r>
          </w:p>
        </w:tc>
        <w:tc>
          <w:tcPr>
            <w:tcW w:w="3413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E4A28" w14:textId="77777777" w:rsidR="002734C2" w:rsidRPr="008F1B1D" w:rsidRDefault="002734C2" w:rsidP="002734C2">
            <w:pPr>
              <w:rPr>
                <w:rFonts w:ascii="Verdana" w:hAnsi="Verdana"/>
                <w:sz w:val="20"/>
                <w:szCs w:val="20"/>
                <w:lang w:bidi="ml-IN"/>
              </w:rPr>
            </w:pPr>
          </w:p>
        </w:tc>
      </w:tr>
    </w:tbl>
    <w:p w14:paraId="214A694C" w14:textId="77777777" w:rsidR="00B0169E" w:rsidRPr="00414389" w:rsidRDefault="00B0169E" w:rsidP="00414389">
      <w:pPr>
        <w:rPr>
          <w:rFonts w:ascii="Arial" w:hAnsi="Arial" w:cs="Arial"/>
          <w:sz w:val="20"/>
          <w:szCs w:val="20"/>
        </w:rPr>
      </w:pPr>
    </w:p>
    <w:tbl>
      <w:tblPr>
        <w:tblW w:w="9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7539"/>
        <w:gridCol w:w="1616"/>
      </w:tblGrid>
      <w:tr w:rsidR="001975C8" w:rsidRPr="0053324A" w14:paraId="553BD5AC" w14:textId="77777777" w:rsidTr="00583971">
        <w:trPr>
          <w:jc w:val="center"/>
        </w:trPr>
        <w:tc>
          <w:tcPr>
            <w:tcW w:w="404" w:type="dxa"/>
            <w:vAlign w:val="center"/>
          </w:tcPr>
          <w:p w14:paraId="3EB63B30" w14:textId="77777777" w:rsidR="001975C8" w:rsidRPr="0053324A" w:rsidRDefault="001975C8" w:rsidP="00B956AF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7539" w:type="dxa"/>
            <w:shd w:val="clear" w:color="auto" w:fill="D9D9D9"/>
          </w:tcPr>
          <w:p w14:paraId="70096B37" w14:textId="77777777" w:rsidR="001975C8" w:rsidRPr="001975C8" w:rsidRDefault="001975C8" w:rsidP="00B956AF">
            <w:pPr>
              <w:spacing w:before="120"/>
              <w:rPr>
                <w:rFonts w:asciiTheme="minorHAnsi" w:hAnsiTheme="minorHAnsi"/>
                <w:b/>
              </w:rPr>
            </w:pPr>
            <w:r w:rsidRPr="001975C8">
              <w:rPr>
                <w:rFonts w:asciiTheme="minorHAnsi" w:hAnsiTheme="minorHAnsi"/>
                <w:b/>
              </w:rPr>
              <w:t>Condition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34630176" w14:textId="77777777" w:rsidR="001975C8" w:rsidRPr="001975C8" w:rsidRDefault="001975C8" w:rsidP="00786CA7">
            <w:pPr>
              <w:spacing w:before="120"/>
              <w:jc w:val="center"/>
              <w:rPr>
                <w:rStyle w:val="Style1"/>
                <w:rFonts w:asciiTheme="minorHAnsi" w:hAnsiTheme="minorHAnsi" w:cs="Arial"/>
                <w:b/>
                <w:sz w:val="24"/>
              </w:rPr>
            </w:pPr>
            <w:r w:rsidRPr="001975C8">
              <w:rPr>
                <w:rStyle w:val="Style1"/>
                <w:rFonts w:asciiTheme="minorHAnsi" w:hAnsiTheme="minorHAnsi" w:cs="Arial"/>
                <w:b/>
                <w:sz w:val="24"/>
              </w:rPr>
              <w:t>Status</w:t>
            </w:r>
          </w:p>
        </w:tc>
      </w:tr>
      <w:tr w:rsidR="00B956AF" w:rsidRPr="0053324A" w14:paraId="4E55815F" w14:textId="77777777" w:rsidTr="00583971">
        <w:trPr>
          <w:jc w:val="center"/>
        </w:trPr>
        <w:tc>
          <w:tcPr>
            <w:tcW w:w="404" w:type="dxa"/>
            <w:vAlign w:val="center"/>
          </w:tcPr>
          <w:p w14:paraId="7380FE19" w14:textId="77777777" w:rsidR="00B956AF" w:rsidRPr="0053324A" w:rsidRDefault="00B956AF" w:rsidP="00B956AF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 w:rsidRPr="0053324A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1</w:t>
            </w:r>
          </w:p>
        </w:tc>
        <w:tc>
          <w:tcPr>
            <w:tcW w:w="7539" w:type="dxa"/>
            <w:shd w:val="clear" w:color="auto" w:fill="D9D9D9"/>
          </w:tcPr>
          <w:p w14:paraId="36A10463" w14:textId="77777777" w:rsidR="00B956AF" w:rsidRPr="0053324A" w:rsidRDefault="00B956AF" w:rsidP="00B956AF">
            <w:pPr>
              <w:spacing w:before="12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8621F">
              <w:rPr>
                <w:sz w:val="20"/>
                <w:szCs w:val="20"/>
              </w:rPr>
              <w:t xml:space="preserve">Access Seeker </w:t>
            </w:r>
            <w:r>
              <w:rPr>
                <w:sz w:val="20"/>
                <w:szCs w:val="20"/>
              </w:rPr>
              <w:t xml:space="preserve">has </w:t>
            </w:r>
            <w:r w:rsidRPr="00C8621F">
              <w:rPr>
                <w:sz w:val="20"/>
                <w:szCs w:val="20"/>
              </w:rPr>
              <w:t xml:space="preserve">existing </w:t>
            </w:r>
            <w:r>
              <w:rPr>
                <w:sz w:val="20"/>
                <w:szCs w:val="20"/>
              </w:rPr>
              <w:t>equipment installed on the</w:t>
            </w:r>
            <w:r w:rsidR="00B84DA5">
              <w:rPr>
                <w:sz w:val="20"/>
                <w:szCs w:val="20"/>
              </w:rPr>
              <w:t xml:space="preserve"> Structure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665435196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shd w:val="clear" w:color="auto" w:fill="auto"/>
                <w:vAlign w:val="bottom"/>
              </w:tcPr>
              <w:p w14:paraId="5A3214D1" w14:textId="77777777" w:rsidR="00786CA7" w:rsidRPr="00786CA7" w:rsidRDefault="008A587C" w:rsidP="00786CA7">
                <w:pPr>
                  <w:spacing w:before="120"/>
                  <w:jc w:val="center"/>
                  <w:rPr>
                    <w:rFonts w:ascii="Arial" w:hAnsi="Arial" w:cs="Arial"/>
                    <w:snapToGrid w:val="0"/>
                    <w:sz w:val="18"/>
                    <w:szCs w:val="18"/>
                    <w:lang w:eastAsia="zh-CN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583971" w:rsidRPr="0053324A" w14:paraId="44321D6D" w14:textId="77777777" w:rsidTr="00583971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057C" w14:textId="77777777" w:rsidR="00583971" w:rsidRPr="0053324A" w:rsidRDefault="008A587C" w:rsidP="006740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C3612" w14:textId="77777777" w:rsidR="00583971" w:rsidRPr="00583971" w:rsidRDefault="00583971" w:rsidP="006740B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proposed works </w:t>
            </w:r>
            <w:r w:rsidRPr="00583971">
              <w:rPr>
                <w:sz w:val="20"/>
                <w:szCs w:val="20"/>
              </w:rPr>
              <w:t xml:space="preserve">are not </w:t>
            </w:r>
            <w:r>
              <w:rPr>
                <w:sz w:val="20"/>
                <w:szCs w:val="20"/>
              </w:rPr>
              <w:t>part of a Joint Venture project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1178001308"/>
            <w:placeholder>
              <w:docPart w:val="566F53E61AD84267AB24A1D703449AB5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2C32A13" w14:textId="77777777" w:rsidR="00583971" w:rsidRPr="00583971" w:rsidRDefault="00583971" w:rsidP="006740B8">
                <w:pPr>
                  <w:spacing w:before="120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952AB8" w:rsidRPr="0053324A" w14:paraId="431701A9" w14:textId="77777777" w:rsidTr="00583971">
        <w:trPr>
          <w:jc w:val="center"/>
        </w:trPr>
        <w:tc>
          <w:tcPr>
            <w:tcW w:w="404" w:type="dxa"/>
            <w:tcBorders>
              <w:bottom w:val="nil"/>
            </w:tcBorders>
            <w:vAlign w:val="center"/>
          </w:tcPr>
          <w:p w14:paraId="519FC89F" w14:textId="77777777" w:rsidR="00952AB8" w:rsidRPr="0053324A" w:rsidRDefault="008A587C" w:rsidP="00952A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3</w:t>
            </w:r>
          </w:p>
        </w:tc>
        <w:tc>
          <w:tcPr>
            <w:tcW w:w="7539" w:type="dxa"/>
            <w:tcBorders>
              <w:bottom w:val="nil"/>
            </w:tcBorders>
            <w:shd w:val="clear" w:color="auto" w:fill="D9D9D9"/>
          </w:tcPr>
          <w:p w14:paraId="79E0566C" w14:textId="77777777" w:rsidR="00952AB8" w:rsidRPr="0053324A" w:rsidRDefault="00B84DA5" w:rsidP="00B84DA5">
            <w:pPr>
              <w:tabs>
                <w:tab w:val="left" w:pos="322"/>
              </w:tabs>
              <w:spacing w:before="12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Structure load</w:t>
            </w:r>
            <w:r w:rsidR="00952AB8">
              <w:rPr>
                <w:sz w:val="20"/>
                <w:szCs w:val="20"/>
              </w:rPr>
              <w:t xml:space="preserve"> analysis has been performed by a Telstra approved structural </w:t>
            </w:r>
            <w:r w:rsidR="00583971">
              <w:rPr>
                <w:sz w:val="20"/>
                <w:szCs w:val="20"/>
              </w:rPr>
              <w:t>entity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1909805790"/>
            <w:placeholder>
              <w:docPart w:val="F1085596086D4168B3CC4D221EA06B7B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tcBorders>
                  <w:bottom w:val="nil"/>
                </w:tcBorders>
                <w:shd w:val="clear" w:color="auto" w:fill="auto"/>
                <w:vAlign w:val="bottom"/>
              </w:tcPr>
              <w:p w14:paraId="2E606532" w14:textId="77777777" w:rsidR="00952AB8" w:rsidRPr="00652477" w:rsidRDefault="00952AB8" w:rsidP="00952AB8">
                <w:pPr>
                  <w:spacing w:before="120"/>
                  <w:jc w:val="center"/>
                  <w:rPr>
                    <w:rFonts w:ascii="Arial" w:hAnsi="Arial" w:cs="Arial"/>
                    <w:snapToGrid w:val="0"/>
                    <w:sz w:val="18"/>
                    <w:szCs w:val="18"/>
                    <w:lang w:eastAsia="zh-CN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B84DA5" w:rsidRPr="0053324A" w14:paraId="59CF9D5A" w14:textId="77777777" w:rsidTr="00B84DA5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789B5" w14:textId="77777777" w:rsidR="00B84DA5" w:rsidRDefault="008A587C" w:rsidP="006740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A5AD261" w14:textId="77777777" w:rsidR="00B84DA5" w:rsidRDefault="00B84DA5" w:rsidP="00B84DA5">
            <w:pPr>
              <w:tabs>
                <w:tab w:val="left" w:pos="32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A2360">
              <w:rPr>
                <w:sz w:val="20"/>
                <w:szCs w:val="20"/>
              </w:rPr>
              <w:t xml:space="preserve">he </w:t>
            </w:r>
            <w:r>
              <w:rPr>
                <w:sz w:val="20"/>
                <w:szCs w:val="20"/>
              </w:rPr>
              <w:t>proposed load has z</w:t>
            </w:r>
            <w:r w:rsidRPr="001A2360">
              <w:rPr>
                <w:sz w:val="20"/>
                <w:szCs w:val="20"/>
              </w:rPr>
              <w:t xml:space="preserve">ero change to the Equivalent Sail Area of the existing configuration </w:t>
            </w:r>
            <w:r w:rsidRPr="00583971">
              <w:rPr>
                <w:sz w:val="20"/>
                <w:szCs w:val="20"/>
                <w:u w:val="single"/>
              </w:rPr>
              <w:t>AND</w:t>
            </w:r>
            <w:r w:rsidRPr="00583971">
              <w:rPr>
                <w:sz w:val="20"/>
                <w:szCs w:val="20"/>
              </w:rPr>
              <w:t xml:space="preserve"> </w:t>
            </w:r>
            <w:r w:rsidR="003C1B4B">
              <w:rPr>
                <w:sz w:val="20"/>
                <w:szCs w:val="20"/>
              </w:rPr>
              <w:t>the overall structure</w:t>
            </w:r>
            <w:r w:rsidRPr="001A2360">
              <w:rPr>
                <w:sz w:val="20"/>
                <w:szCs w:val="20"/>
              </w:rPr>
              <w:t xml:space="preserve"> loading</w:t>
            </w:r>
            <w:r w:rsidR="008A58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A58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limited de-loading </w:t>
            </w:r>
            <w:r w:rsidR="003C1B4B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permitted</w:t>
            </w:r>
            <w:r w:rsidR="008A587C"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-1990314106"/>
            <w:placeholder>
              <w:docPart w:val="279A49936DC040B3AF73752BE0D23737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9457CBF" w14:textId="77777777" w:rsidR="00B84DA5" w:rsidRPr="00952AB8" w:rsidRDefault="00B84DA5" w:rsidP="006740B8">
                <w:pPr>
                  <w:spacing w:before="12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B84DA5" w:rsidRPr="0053324A" w14:paraId="7BE94DDD" w14:textId="77777777" w:rsidTr="00B84DA5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46A1A" w14:textId="77777777" w:rsidR="00B84DA5" w:rsidRPr="0053324A" w:rsidRDefault="00B84DA5" w:rsidP="006740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5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BF72A35" w14:textId="77777777" w:rsidR="00B84DA5" w:rsidRPr="00B84DA5" w:rsidRDefault="00B84DA5" w:rsidP="003C1B4B">
            <w:pPr>
              <w:tabs>
                <w:tab w:val="left" w:pos="32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</w:t>
            </w:r>
            <w:r w:rsidR="003C1B4B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</w:t>
            </w:r>
            <w:r w:rsidRPr="00B84DA5">
              <w:rPr>
                <w:sz w:val="20"/>
                <w:szCs w:val="20"/>
              </w:rPr>
              <w:t xml:space="preserve">no </w:t>
            </w:r>
            <w:r w:rsidR="003C1B4B">
              <w:rPr>
                <w:sz w:val="20"/>
                <w:szCs w:val="20"/>
              </w:rPr>
              <w:t>change</w:t>
            </w:r>
            <w:r>
              <w:rPr>
                <w:sz w:val="20"/>
                <w:szCs w:val="20"/>
              </w:rPr>
              <w:t xml:space="preserve"> to the structure configuration in the proposed works </w:t>
            </w:r>
            <w:r w:rsidR="003C1B4B">
              <w:rPr>
                <w:sz w:val="20"/>
                <w:szCs w:val="20"/>
              </w:rPr>
              <w:t xml:space="preserve">to effect de-loading </w:t>
            </w:r>
            <w:r>
              <w:rPr>
                <w:sz w:val="20"/>
                <w:szCs w:val="20"/>
              </w:rPr>
              <w:t xml:space="preserve">(including </w:t>
            </w:r>
            <w:r w:rsidR="003C1B4B">
              <w:rPr>
                <w:sz w:val="20"/>
                <w:szCs w:val="20"/>
              </w:rPr>
              <w:t>cable routing,</w:t>
            </w:r>
            <w:r>
              <w:rPr>
                <w:sz w:val="20"/>
                <w:szCs w:val="20"/>
              </w:rPr>
              <w:t xml:space="preserve"> </w:t>
            </w:r>
            <w:r w:rsidR="003C1B4B">
              <w:rPr>
                <w:sz w:val="20"/>
                <w:szCs w:val="20"/>
              </w:rPr>
              <w:t>trays</w:t>
            </w:r>
            <w:r w:rsidR="008A587C">
              <w:rPr>
                <w:sz w:val="20"/>
                <w:szCs w:val="20"/>
              </w:rPr>
              <w:t>, ladders,</w:t>
            </w:r>
            <w:r w:rsidR="003C1B4B">
              <w:rPr>
                <w:sz w:val="20"/>
                <w:szCs w:val="20"/>
              </w:rPr>
              <w:t xml:space="preserve"> safety apparatus</w:t>
            </w:r>
            <w:r w:rsidR="008A587C">
              <w:rPr>
                <w:sz w:val="20"/>
                <w:szCs w:val="20"/>
              </w:rPr>
              <w:t>, other</w:t>
            </w:r>
            <w:r w:rsidR="003C1B4B">
              <w:rPr>
                <w:sz w:val="20"/>
                <w:szCs w:val="20"/>
              </w:rPr>
              <w:t xml:space="preserve"> etc.)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585119834"/>
            <w:placeholder>
              <w:docPart w:val="29BC3EF00A7F4BA5AC8013D8618FA604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41B0706" w14:textId="77777777" w:rsidR="00B84DA5" w:rsidRPr="00B84DA5" w:rsidRDefault="00B84DA5" w:rsidP="006740B8">
                <w:pPr>
                  <w:spacing w:before="120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8A587C" w:rsidRPr="0053324A" w14:paraId="7DF988CC" w14:textId="77777777" w:rsidTr="008A587C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D0B93" w14:textId="77777777" w:rsidR="008A587C" w:rsidRPr="0053324A" w:rsidRDefault="008A587C" w:rsidP="006740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C91DCA5" w14:textId="77777777" w:rsidR="008A587C" w:rsidRPr="00B84DA5" w:rsidRDefault="008A587C" w:rsidP="008A587C">
            <w:pPr>
              <w:tabs>
                <w:tab w:val="left" w:pos="322"/>
              </w:tabs>
              <w:spacing w:before="120"/>
              <w:rPr>
                <w:sz w:val="20"/>
                <w:szCs w:val="20"/>
              </w:rPr>
            </w:pPr>
            <w:r w:rsidRPr="00B84DA5">
              <w:rPr>
                <w:sz w:val="20"/>
                <w:szCs w:val="20"/>
              </w:rPr>
              <w:t>Structure load &lt;</w:t>
            </w:r>
            <w:r>
              <w:rPr>
                <w:sz w:val="20"/>
                <w:szCs w:val="20"/>
              </w:rPr>
              <w:t xml:space="preserve"> </w:t>
            </w:r>
            <w:r w:rsidRPr="00B84DA5">
              <w:rPr>
                <w:sz w:val="20"/>
                <w:szCs w:val="20"/>
              </w:rPr>
              <w:t>100%</w:t>
            </w:r>
          </w:p>
        </w:tc>
        <w:sdt>
          <w:sdtPr>
            <w:rPr>
              <w:rStyle w:val="Style1"/>
            </w:rPr>
            <w:alias w:val="0% Rule"/>
            <w:tag w:val="0% Rule"/>
            <w:id w:val="-435906905"/>
            <w:placeholder>
              <w:docPart w:val="92F48F45D68F4D6788AEC2E96F10277D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2CA8268" w14:textId="77777777" w:rsidR="008A587C" w:rsidRPr="008A587C" w:rsidRDefault="008A587C" w:rsidP="006740B8">
                <w:pPr>
                  <w:spacing w:before="120"/>
                  <w:jc w:val="center"/>
                  <w:rPr>
                    <w:rFonts w:ascii="Arial" w:hAnsi="Arial"/>
                    <w:sz w:val="16"/>
                  </w:rPr>
                </w:pPr>
                <w:r w:rsidRPr="008A587C">
                  <w:rPr>
                    <w:rStyle w:val="Style1"/>
                  </w:rPr>
                  <w:t>Yes</w:t>
                </w:r>
              </w:p>
            </w:tc>
          </w:sdtContent>
        </w:sdt>
      </w:tr>
      <w:tr w:rsidR="003C1B4B" w:rsidRPr="0053324A" w14:paraId="009646E4" w14:textId="77777777" w:rsidTr="003C1B4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20313" w14:textId="77777777" w:rsidR="003C1B4B" w:rsidRPr="00BB7061" w:rsidRDefault="003C1B4B" w:rsidP="006740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 w:rsidRPr="00BB7061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7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D3CF19B" w14:textId="77777777" w:rsidR="003C1B4B" w:rsidRPr="003C1B4B" w:rsidRDefault="003C1B4B" w:rsidP="003C1B4B">
            <w:pPr>
              <w:tabs>
                <w:tab w:val="left" w:pos="32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Critical M</w:t>
            </w:r>
            <w:r w:rsidRPr="003C1B4B">
              <w:rPr>
                <w:sz w:val="20"/>
                <w:szCs w:val="20"/>
              </w:rPr>
              <w:t>embers load &lt;</w:t>
            </w:r>
            <w:r w:rsidR="008A587C">
              <w:rPr>
                <w:sz w:val="20"/>
                <w:szCs w:val="20"/>
              </w:rPr>
              <w:t xml:space="preserve"> </w:t>
            </w:r>
            <w:r w:rsidRPr="003C1B4B">
              <w:rPr>
                <w:sz w:val="20"/>
                <w:szCs w:val="20"/>
              </w:rPr>
              <w:t>100% (Poles, Legs, Guy Wires, Guy Blocks, Foundation, Bracing)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1501777812"/>
            <w:placeholder>
              <w:docPart w:val="1EA9D4D84420499E9C69108128A4C9CA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60D8AE4" w14:textId="77777777" w:rsidR="003C1B4B" w:rsidRPr="003C1B4B" w:rsidRDefault="003C1B4B" w:rsidP="006740B8">
                <w:pPr>
                  <w:spacing w:before="120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3C1B4B" w:rsidRPr="0053324A" w14:paraId="5E87FA52" w14:textId="77777777" w:rsidTr="003C1B4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A4843" w14:textId="77777777" w:rsidR="003C1B4B" w:rsidRPr="0053324A" w:rsidRDefault="003C1B4B" w:rsidP="006740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8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122E4FF" w14:textId="77777777" w:rsidR="003C1B4B" w:rsidRPr="003C1B4B" w:rsidRDefault="003C1B4B" w:rsidP="008A587C">
            <w:pPr>
              <w:tabs>
                <w:tab w:val="left" w:pos="322"/>
              </w:tabs>
              <w:spacing w:before="120"/>
              <w:rPr>
                <w:sz w:val="20"/>
                <w:szCs w:val="20"/>
              </w:rPr>
            </w:pPr>
            <w:r w:rsidRPr="003C1B4B">
              <w:rPr>
                <w:sz w:val="20"/>
                <w:szCs w:val="20"/>
              </w:rPr>
              <w:t xml:space="preserve">Zero load increase to </w:t>
            </w:r>
            <w:r w:rsidR="008A587C">
              <w:rPr>
                <w:sz w:val="20"/>
                <w:szCs w:val="20"/>
              </w:rPr>
              <w:t>the Structure Critical Members</w:t>
            </w:r>
            <w:r w:rsidRPr="003C1B4B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-2042662918"/>
            <w:placeholder>
              <w:docPart w:val="6AFAC22F1ADD42B884DC69A25F1593CA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2B7C187" w14:textId="77777777" w:rsidR="003C1B4B" w:rsidRPr="003C1B4B" w:rsidRDefault="003C1B4B" w:rsidP="006740B8">
                <w:pPr>
                  <w:spacing w:before="120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952AB8" w:rsidRPr="0053324A" w14:paraId="4B44ED95" w14:textId="77777777" w:rsidTr="00583971">
        <w:trPr>
          <w:jc w:val="center"/>
        </w:trPr>
        <w:tc>
          <w:tcPr>
            <w:tcW w:w="404" w:type="dxa"/>
            <w:vAlign w:val="center"/>
          </w:tcPr>
          <w:p w14:paraId="219B0CAC" w14:textId="77777777" w:rsidR="00952AB8" w:rsidRPr="0053324A" w:rsidRDefault="008A587C" w:rsidP="00952A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9</w:t>
            </w:r>
          </w:p>
        </w:tc>
        <w:tc>
          <w:tcPr>
            <w:tcW w:w="7539" w:type="dxa"/>
            <w:shd w:val="clear" w:color="auto" w:fill="D9D9D9"/>
          </w:tcPr>
          <w:p w14:paraId="5441F25B" w14:textId="77777777" w:rsidR="00952AB8" w:rsidRPr="00E949E7" w:rsidRDefault="00952AB8" w:rsidP="00952AB8">
            <w:pPr>
              <w:spacing w:before="120"/>
              <w:rPr>
                <w:color w:val="FF0000"/>
                <w:sz w:val="20"/>
                <w:szCs w:val="20"/>
              </w:rPr>
            </w:pPr>
            <w:r w:rsidRPr="008A587C">
              <w:rPr>
                <w:sz w:val="20"/>
                <w:szCs w:val="20"/>
              </w:rPr>
              <w:t>Zero change to structure tip rotation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1633280818"/>
            <w:placeholder>
              <w:docPart w:val="13A80D4DAEFC49588722A23DB326D09B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shd w:val="clear" w:color="auto" w:fill="auto"/>
                <w:vAlign w:val="bottom"/>
              </w:tcPr>
              <w:p w14:paraId="00FB7F07" w14:textId="77777777" w:rsidR="00952AB8" w:rsidRPr="00652477" w:rsidRDefault="00952AB8" w:rsidP="00952AB8">
                <w:pPr>
                  <w:spacing w:before="120"/>
                  <w:jc w:val="center"/>
                  <w:rPr>
                    <w:rFonts w:ascii="Arial" w:hAnsi="Arial" w:cs="Arial"/>
                    <w:snapToGrid w:val="0"/>
                    <w:sz w:val="18"/>
                    <w:szCs w:val="18"/>
                    <w:lang w:eastAsia="zh-CN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952AB8" w:rsidRPr="0053324A" w14:paraId="34B49115" w14:textId="77777777" w:rsidTr="00583971">
        <w:trPr>
          <w:trHeight w:val="71"/>
          <w:jc w:val="center"/>
        </w:trPr>
        <w:tc>
          <w:tcPr>
            <w:tcW w:w="404" w:type="dxa"/>
            <w:vAlign w:val="center"/>
          </w:tcPr>
          <w:p w14:paraId="2E5B5642" w14:textId="77777777" w:rsidR="00952AB8" w:rsidRPr="0053324A" w:rsidRDefault="008A587C" w:rsidP="00952A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10</w:t>
            </w:r>
          </w:p>
        </w:tc>
        <w:tc>
          <w:tcPr>
            <w:tcW w:w="7539" w:type="dxa"/>
            <w:shd w:val="clear" w:color="auto" w:fill="D9D9D9"/>
          </w:tcPr>
          <w:p w14:paraId="0108DADA" w14:textId="77777777" w:rsidR="00952AB8" w:rsidRPr="00783DCD" w:rsidRDefault="00952AB8" w:rsidP="008A587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783DCD">
              <w:rPr>
                <w:sz w:val="20"/>
                <w:szCs w:val="20"/>
              </w:rPr>
              <w:t xml:space="preserve"> encroachment into </w:t>
            </w:r>
            <w:r w:rsidR="008A587C">
              <w:rPr>
                <w:sz w:val="20"/>
                <w:szCs w:val="20"/>
              </w:rPr>
              <w:t xml:space="preserve">adjacent aperture envelopes – </w:t>
            </w:r>
            <w:r w:rsidRPr="00783DCD">
              <w:rPr>
                <w:sz w:val="20"/>
                <w:szCs w:val="20"/>
              </w:rPr>
              <w:t>separation distance of 500 mm between antennas</w:t>
            </w:r>
            <w:r w:rsidR="008A587C">
              <w:rPr>
                <w:sz w:val="20"/>
                <w:szCs w:val="20"/>
              </w:rPr>
              <w:t xml:space="preserve"> has been confirmed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-107589762"/>
            <w:placeholder>
              <w:docPart w:val="32CFFE8889414EFC8E547C696254B26D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shd w:val="clear" w:color="auto" w:fill="auto"/>
                <w:vAlign w:val="bottom"/>
              </w:tcPr>
              <w:p w14:paraId="4BC08B80" w14:textId="77777777" w:rsidR="00952AB8" w:rsidRPr="00652477" w:rsidRDefault="00952AB8" w:rsidP="00952AB8">
                <w:pPr>
                  <w:spacing w:before="120"/>
                  <w:jc w:val="center"/>
                  <w:rPr>
                    <w:rFonts w:ascii="Arial" w:hAnsi="Arial" w:cs="Arial"/>
                    <w:snapToGrid w:val="0"/>
                    <w:sz w:val="18"/>
                    <w:szCs w:val="18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952AB8" w:rsidRPr="0053324A" w14:paraId="5ED41AB7" w14:textId="77777777" w:rsidTr="00583971">
        <w:trPr>
          <w:trHeight w:val="71"/>
          <w:jc w:val="center"/>
        </w:trPr>
        <w:tc>
          <w:tcPr>
            <w:tcW w:w="404" w:type="dxa"/>
            <w:vAlign w:val="center"/>
          </w:tcPr>
          <w:p w14:paraId="0E2EA0EF" w14:textId="77777777" w:rsidR="00952AB8" w:rsidRPr="0053324A" w:rsidRDefault="00952AB8" w:rsidP="00952A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1</w:t>
            </w:r>
            <w:r w:rsidR="008A587C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1</w:t>
            </w:r>
          </w:p>
        </w:tc>
        <w:tc>
          <w:tcPr>
            <w:tcW w:w="7539" w:type="dxa"/>
            <w:shd w:val="clear" w:color="auto" w:fill="D9D9D9"/>
          </w:tcPr>
          <w:p w14:paraId="2DE09D2F" w14:textId="77777777" w:rsidR="00952AB8" w:rsidRPr="00BB7061" w:rsidRDefault="00952AB8" w:rsidP="008A587C">
            <w:pPr>
              <w:spacing w:before="120"/>
              <w:rPr>
                <w:sz w:val="20"/>
                <w:szCs w:val="20"/>
              </w:rPr>
            </w:pPr>
            <w:r w:rsidRPr="00BB7061">
              <w:rPr>
                <w:sz w:val="20"/>
                <w:szCs w:val="20"/>
              </w:rPr>
              <w:t>No RF or physical interference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-1186442173"/>
            <w:placeholder>
              <w:docPart w:val="CE586FD4F9BC416D9A35A16D26741003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shd w:val="clear" w:color="auto" w:fill="auto"/>
                <w:vAlign w:val="bottom"/>
              </w:tcPr>
              <w:p w14:paraId="1CFADBEF" w14:textId="77777777" w:rsidR="00952AB8" w:rsidRPr="00652477" w:rsidRDefault="00952AB8" w:rsidP="00952AB8">
                <w:pPr>
                  <w:spacing w:before="120"/>
                  <w:jc w:val="center"/>
                  <w:rPr>
                    <w:rFonts w:ascii="Arial" w:hAnsi="Arial" w:cs="Arial"/>
                    <w:snapToGrid w:val="0"/>
                    <w:sz w:val="18"/>
                    <w:szCs w:val="18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952AB8" w:rsidRPr="0053324A" w14:paraId="378F5518" w14:textId="77777777" w:rsidTr="00583971">
        <w:trPr>
          <w:trHeight w:val="71"/>
          <w:jc w:val="center"/>
        </w:trPr>
        <w:tc>
          <w:tcPr>
            <w:tcW w:w="404" w:type="dxa"/>
            <w:vAlign w:val="center"/>
          </w:tcPr>
          <w:p w14:paraId="0A11D5D8" w14:textId="77777777" w:rsidR="00952AB8" w:rsidRPr="0053324A" w:rsidRDefault="00952AB8" w:rsidP="00952A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1</w:t>
            </w:r>
            <w:r w:rsidR="008A587C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2</w:t>
            </w:r>
          </w:p>
        </w:tc>
        <w:tc>
          <w:tcPr>
            <w:tcW w:w="7539" w:type="dxa"/>
            <w:shd w:val="clear" w:color="auto" w:fill="D9D9D9"/>
          </w:tcPr>
          <w:p w14:paraId="69458081" w14:textId="77777777" w:rsidR="00952AB8" w:rsidRPr="00E156EE" w:rsidRDefault="00952AB8" w:rsidP="00952AB8">
            <w:pPr>
              <w:spacing w:before="120"/>
              <w:rPr>
                <w:color w:val="FF0000"/>
                <w:sz w:val="20"/>
                <w:szCs w:val="20"/>
              </w:rPr>
            </w:pPr>
            <w:r w:rsidRPr="008A587C">
              <w:rPr>
                <w:sz w:val="20"/>
                <w:szCs w:val="20"/>
              </w:rPr>
              <w:t>Stated ‘0%’ load in structural F01/Report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-253446667"/>
            <w:placeholder>
              <w:docPart w:val="B67D7C90799C4D32BA372247929F0D09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shd w:val="clear" w:color="auto" w:fill="auto"/>
                <w:vAlign w:val="bottom"/>
              </w:tcPr>
              <w:p w14:paraId="2A5FC82E" w14:textId="77777777" w:rsidR="00952AB8" w:rsidRPr="00652477" w:rsidRDefault="00952AB8" w:rsidP="00952AB8">
                <w:pPr>
                  <w:spacing w:before="120"/>
                  <w:jc w:val="center"/>
                  <w:rPr>
                    <w:rFonts w:ascii="Arial" w:hAnsi="Arial" w:cs="Arial"/>
                    <w:snapToGrid w:val="0"/>
                    <w:sz w:val="18"/>
                    <w:szCs w:val="18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  <w:tr w:rsidR="00952AB8" w:rsidRPr="0053324A" w14:paraId="7665BDD5" w14:textId="77777777" w:rsidTr="00583971">
        <w:trPr>
          <w:trHeight w:val="71"/>
          <w:jc w:val="center"/>
        </w:trPr>
        <w:tc>
          <w:tcPr>
            <w:tcW w:w="404" w:type="dxa"/>
            <w:vAlign w:val="center"/>
          </w:tcPr>
          <w:p w14:paraId="10C03F08" w14:textId="77777777" w:rsidR="00952AB8" w:rsidRDefault="00952AB8" w:rsidP="00952AB8">
            <w:pPr>
              <w:spacing w:before="12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1</w:t>
            </w:r>
            <w:r w:rsidR="008A587C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>3</w:t>
            </w:r>
          </w:p>
        </w:tc>
        <w:tc>
          <w:tcPr>
            <w:tcW w:w="7539" w:type="dxa"/>
            <w:shd w:val="clear" w:color="auto" w:fill="D9D9D9"/>
          </w:tcPr>
          <w:p w14:paraId="3A3ECA0F" w14:textId="77777777" w:rsidR="00952AB8" w:rsidRPr="00E156EE" w:rsidRDefault="00952AB8" w:rsidP="008A587C">
            <w:pPr>
              <w:spacing w:before="120"/>
              <w:rPr>
                <w:color w:val="FF0000"/>
                <w:sz w:val="20"/>
                <w:szCs w:val="20"/>
              </w:rPr>
            </w:pPr>
            <w:r w:rsidRPr="008A587C">
              <w:rPr>
                <w:sz w:val="20"/>
                <w:szCs w:val="20"/>
              </w:rPr>
              <w:t xml:space="preserve">Conditional provisions in the structural F01/Report </w:t>
            </w:r>
            <w:r w:rsidR="008A587C" w:rsidRPr="008A587C">
              <w:rPr>
                <w:sz w:val="20"/>
                <w:szCs w:val="20"/>
              </w:rPr>
              <w:t>will</w:t>
            </w:r>
            <w:r w:rsidRPr="008A587C">
              <w:rPr>
                <w:sz w:val="20"/>
                <w:szCs w:val="20"/>
              </w:rPr>
              <w:t xml:space="preserve"> be met</w:t>
            </w:r>
          </w:p>
        </w:tc>
        <w:sdt>
          <w:sdtPr>
            <w:rPr>
              <w:rStyle w:val="Style1"/>
              <w:rFonts w:hint="eastAsia"/>
            </w:rPr>
            <w:alias w:val="0% Rule"/>
            <w:tag w:val="0% Rule"/>
            <w:id w:val="1016965978"/>
            <w:placeholder>
              <w:docPart w:val="A0BB7A4C05A04C60BA62E9CC41A245BF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616" w:type="dxa"/>
                <w:shd w:val="clear" w:color="auto" w:fill="auto"/>
                <w:vAlign w:val="bottom"/>
              </w:tcPr>
              <w:p w14:paraId="15DA651D" w14:textId="77777777" w:rsidR="00952AB8" w:rsidRPr="00652477" w:rsidRDefault="00952AB8" w:rsidP="00952AB8">
                <w:pPr>
                  <w:spacing w:before="120"/>
                  <w:jc w:val="center"/>
                  <w:rPr>
                    <w:rFonts w:ascii="Arial" w:hAnsi="Arial" w:cs="Arial"/>
                    <w:snapToGrid w:val="0"/>
                    <w:sz w:val="18"/>
                    <w:szCs w:val="18"/>
                  </w:rPr>
                </w:pPr>
                <w:r>
                  <w:rPr>
                    <w:rStyle w:val="Style1"/>
                    <w:rFonts w:hint="eastAsia"/>
                  </w:rPr>
                  <w:t>Yes</w:t>
                </w:r>
              </w:p>
            </w:tc>
          </w:sdtContent>
        </w:sdt>
      </w:tr>
    </w:tbl>
    <w:p w14:paraId="38308C57" w14:textId="77777777" w:rsidR="00606F60" w:rsidRDefault="00606F60" w:rsidP="00606F60">
      <w:pPr>
        <w:spacing w:before="120"/>
        <w:rPr>
          <w:rFonts w:ascii="Arial" w:hAnsi="Arial" w:cs="Arial"/>
          <w:b/>
          <w:snapToGrid w:val="0"/>
          <w:sz w:val="18"/>
          <w:szCs w:val="18"/>
        </w:rPr>
      </w:pPr>
    </w:p>
    <w:p w14:paraId="3984B81A" w14:textId="77777777" w:rsidR="00AE78E4" w:rsidRDefault="0033419B" w:rsidP="00B0169E">
      <w:pPr>
        <w:tabs>
          <w:tab w:val="left" w:pos="851"/>
        </w:tabs>
        <w:spacing w:before="120"/>
        <w:rPr>
          <w:b/>
          <w:snapToGrid w:val="0"/>
          <w:sz w:val="20"/>
          <w:szCs w:val="20"/>
        </w:rPr>
      </w:pPr>
      <w:proofErr w:type="gramStart"/>
      <w:r w:rsidRPr="00402057">
        <w:rPr>
          <w:b/>
          <w:snapToGrid w:val="0"/>
          <w:sz w:val="20"/>
          <w:szCs w:val="20"/>
        </w:rPr>
        <w:t>Signed :</w:t>
      </w:r>
      <w:proofErr w:type="gramEnd"/>
      <w:r w:rsidRPr="00402057">
        <w:rPr>
          <w:b/>
          <w:snapToGrid w:val="0"/>
          <w:sz w:val="20"/>
          <w:szCs w:val="20"/>
        </w:rPr>
        <w:tab/>
        <w:t>_________________________________</w:t>
      </w:r>
      <w:r w:rsidR="00A64B09">
        <w:rPr>
          <w:b/>
          <w:snapToGrid w:val="0"/>
          <w:sz w:val="20"/>
          <w:szCs w:val="20"/>
        </w:rPr>
        <w:t>______________________</w:t>
      </w:r>
    </w:p>
    <w:p w14:paraId="339796C3" w14:textId="77777777" w:rsidR="00B0169E" w:rsidRPr="00402057" w:rsidRDefault="00B0169E" w:rsidP="00B0169E">
      <w:pPr>
        <w:tabs>
          <w:tab w:val="left" w:pos="851"/>
        </w:tabs>
        <w:spacing w:before="120"/>
        <w:rPr>
          <w:b/>
          <w:snapToGrid w:val="0"/>
          <w:sz w:val="20"/>
          <w:szCs w:val="20"/>
        </w:rPr>
      </w:pPr>
      <w:r w:rsidRPr="00402057">
        <w:rPr>
          <w:b/>
          <w:snapToGrid w:val="0"/>
          <w:sz w:val="20"/>
          <w:szCs w:val="20"/>
        </w:rPr>
        <w:t>(Telstra Approved Structural Engineer</w:t>
      </w:r>
      <w:r w:rsidR="00583971">
        <w:rPr>
          <w:b/>
          <w:snapToGrid w:val="0"/>
          <w:sz w:val="20"/>
          <w:szCs w:val="20"/>
        </w:rPr>
        <w:t>/Entity</w:t>
      </w:r>
      <w:r w:rsidR="00AE78E4">
        <w:rPr>
          <w:b/>
          <w:snapToGrid w:val="0"/>
          <w:sz w:val="20"/>
          <w:szCs w:val="20"/>
        </w:rPr>
        <w:t xml:space="preserve"> on behalf of Access Seeker</w:t>
      </w:r>
      <w:r w:rsidRPr="00402057">
        <w:rPr>
          <w:b/>
          <w:snapToGrid w:val="0"/>
          <w:sz w:val="20"/>
          <w:szCs w:val="20"/>
        </w:rPr>
        <w:t>)</w:t>
      </w:r>
    </w:p>
    <w:p w14:paraId="597F7E18" w14:textId="77777777" w:rsidR="006F39AA" w:rsidRDefault="006F39AA" w:rsidP="0033419B">
      <w:pPr>
        <w:tabs>
          <w:tab w:val="left" w:pos="851"/>
        </w:tabs>
        <w:spacing w:before="120"/>
        <w:rPr>
          <w:b/>
          <w:snapToGrid w:val="0"/>
          <w:sz w:val="20"/>
          <w:szCs w:val="20"/>
        </w:rPr>
      </w:pPr>
    </w:p>
    <w:p w14:paraId="0B1554F6" w14:textId="77777777" w:rsidR="00A64B09" w:rsidRPr="00402057" w:rsidRDefault="00A64B09" w:rsidP="0033419B">
      <w:pPr>
        <w:tabs>
          <w:tab w:val="left" w:pos="851"/>
        </w:tabs>
        <w:spacing w:before="120"/>
        <w:rPr>
          <w:b/>
          <w:snapToGrid w:val="0"/>
          <w:sz w:val="20"/>
          <w:szCs w:val="20"/>
        </w:rPr>
      </w:pPr>
    </w:p>
    <w:p w14:paraId="4C69069B" w14:textId="77777777" w:rsidR="006F39AA" w:rsidRPr="00402057" w:rsidRDefault="00E05775" w:rsidP="0033419B">
      <w:pPr>
        <w:tabs>
          <w:tab w:val="left" w:pos="851"/>
        </w:tabs>
        <w:spacing w:before="120"/>
        <w:rPr>
          <w:b/>
          <w:snapToGrid w:val="0"/>
          <w:sz w:val="20"/>
          <w:szCs w:val="20"/>
        </w:rPr>
      </w:pPr>
      <w:proofErr w:type="gramStart"/>
      <w:r w:rsidRPr="00402057">
        <w:rPr>
          <w:b/>
          <w:snapToGrid w:val="0"/>
          <w:sz w:val="20"/>
          <w:szCs w:val="20"/>
        </w:rPr>
        <w:t>Date</w:t>
      </w:r>
      <w:r w:rsidR="006F39AA" w:rsidRPr="00402057">
        <w:rPr>
          <w:b/>
          <w:snapToGrid w:val="0"/>
          <w:sz w:val="20"/>
          <w:szCs w:val="20"/>
        </w:rPr>
        <w:t xml:space="preserve"> :</w:t>
      </w:r>
      <w:proofErr w:type="gramEnd"/>
      <w:r w:rsidR="00B0169E" w:rsidRPr="00402057">
        <w:rPr>
          <w:b/>
          <w:snapToGrid w:val="0"/>
          <w:sz w:val="20"/>
          <w:szCs w:val="20"/>
        </w:rPr>
        <w:t xml:space="preserve"> </w:t>
      </w:r>
      <w:r w:rsidR="00B0169E" w:rsidRPr="00402057">
        <w:rPr>
          <w:b/>
          <w:snapToGrid w:val="0"/>
          <w:sz w:val="20"/>
          <w:szCs w:val="20"/>
        </w:rPr>
        <w:softHyphen/>
      </w:r>
      <w:r w:rsidR="00B0169E" w:rsidRPr="00402057">
        <w:rPr>
          <w:b/>
          <w:snapToGrid w:val="0"/>
          <w:sz w:val="20"/>
          <w:szCs w:val="20"/>
        </w:rPr>
        <w:softHyphen/>
      </w:r>
      <w:r w:rsidR="00B0169E" w:rsidRPr="00A64B09">
        <w:rPr>
          <w:b/>
          <w:snapToGrid w:val="0"/>
          <w:sz w:val="20"/>
          <w:szCs w:val="20"/>
        </w:rPr>
        <w:t>_</w:t>
      </w:r>
      <w:r w:rsidR="00A64B09">
        <w:rPr>
          <w:b/>
          <w:snapToGrid w:val="0"/>
          <w:sz w:val="20"/>
          <w:szCs w:val="20"/>
        </w:rPr>
        <w:t>___________________________________________</w:t>
      </w:r>
    </w:p>
    <w:sectPr w:rsidR="006F39AA" w:rsidRPr="00402057" w:rsidSect="00F703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3695"/>
    <w:multiLevelType w:val="hybridMultilevel"/>
    <w:tmpl w:val="EB3A9358"/>
    <w:lvl w:ilvl="0" w:tplc="47C83D88">
      <w:start w:val="1"/>
      <w:numFmt w:val="bullet"/>
      <w:lvlText w:val=""/>
      <w:lvlJc w:val="center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22F53D05"/>
    <w:multiLevelType w:val="hybridMultilevel"/>
    <w:tmpl w:val="43B2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0B54"/>
    <w:multiLevelType w:val="hybridMultilevel"/>
    <w:tmpl w:val="6BE22AB4"/>
    <w:lvl w:ilvl="0" w:tplc="57F0F4BC">
      <w:start w:val="1"/>
      <w:numFmt w:val="bullet"/>
      <w:lvlText w:val=""/>
      <w:lvlJc w:val="center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2EA6"/>
    <w:multiLevelType w:val="hybridMultilevel"/>
    <w:tmpl w:val="119A8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F21A0"/>
    <w:multiLevelType w:val="hybridMultilevel"/>
    <w:tmpl w:val="67C2D4E0"/>
    <w:lvl w:ilvl="0" w:tplc="C64A7E2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97195"/>
    <w:multiLevelType w:val="hybridMultilevel"/>
    <w:tmpl w:val="753AC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FE3F0E"/>
    <w:multiLevelType w:val="hybridMultilevel"/>
    <w:tmpl w:val="700A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06"/>
    <w:rsid w:val="0001401A"/>
    <w:rsid w:val="00046348"/>
    <w:rsid w:val="00065BCF"/>
    <w:rsid w:val="00091EDA"/>
    <w:rsid w:val="00115C4E"/>
    <w:rsid w:val="00127706"/>
    <w:rsid w:val="00140996"/>
    <w:rsid w:val="001975C8"/>
    <w:rsid w:val="001A2215"/>
    <w:rsid w:val="001A3992"/>
    <w:rsid w:val="001E1341"/>
    <w:rsid w:val="001F1687"/>
    <w:rsid w:val="00205B0D"/>
    <w:rsid w:val="00215C57"/>
    <w:rsid w:val="0024387C"/>
    <w:rsid w:val="0025102A"/>
    <w:rsid w:val="002734C2"/>
    <w:rsid w:val="002E4BA7"/>
    <w:rsid w:val="00330B1D"/>
    <w:rsid w:val="00332000"/>
    <w:rsid w:val="0033419B"/>
    <w:rsid w:val="00374C4F"/>
    <w:rsid w:val="003B0342"/>
    <w:rsid w:val="003B775A"/>
    <w:rsid w:val="003C1B4B"/>
    <w:rsid w:val="00402057"/>
    <w:rsid w:val="00414389"/>
    <w:rsid w:val="00443F22"/>
    <w:rsid w:val="00447133"/>
    <w:rsid w:val="004A0CA7"/>
    <w:rsid w:val="004A2F93"/>
    <w:rsid w:val="004C0BA4"/>
    <w:rsid w:val="00524113"/>
    <w:rsid w:val="0053324A"/>
    <w:rsid w:val="00547019"/>
    <w:rsid w:val="00551B3C"/>
    <w:rsid w:val="00583971"/>
    <w:rsid w:val="005C076B"/>
    <w:rsid w:val="005C44AD"/>
    <w:rsid w:val="005D362F"/>
    <w:rsid w:val="00606F60"/>
    <w:rsid w:val="00611F94"/>
    <w:rsid w:val="006437A5"/>
    <w:rsid w:val="00652477"/>
    <w:rsid w:val="006B23A1"/>
    <w:rsid w:val="006B4254"/>
    <w:rsid w:val="006B4A62"/>
    <w:rsid w:val="006F39AA"/>
    <w:rsid w:val="00715327"/>
    <w:rsid w:val="00727949"/>
    <w:rsid w:val="00763D97"/>
    <w:rsid w:val="00776B0A"/>
    <w:rsid w:val="00783DCD"/>
    <w:rsid w:val="007846EF"/>
    <w:rsid w:val="00786CA7"/>
    <w:rsid w:val="00795A3D"/>
    <w:rsid w:val="007E68A2"/>
    <w:rsid w:val="008056BB"/>
    <w:rsid w:val="00807A61"/>
    <w:rsid w:val="008938E9"/>
    <w:rsid w:val="008A587C"/>
    <w:rsid w:val="008B4EA4"/>
    <w:rsid w:val="008D36BC"/>
    <w:rsid w:val="008F1B1D"/>
    <w:rsid w:val="00930863"/>
    <w:rsid w:val="009331DC"/>
    <w:rsid w:val="00952AB8"/>
    <w:rsid w:val="009B2AA3"/>
    <w:rsid w:val="009C7100"/>
    <w:rsid w:val="00A0159F"/>
    <w:rsid w:val="00A64B09"/>
    <w:rsid w:val="00AE78E4"/>
    <w:rsid w:val="00B0169E"/>
    <w:rsid w:val="00B84DA5"/>
    <w:rsid w:val="00B956AF"/>
    <w:rsid w:val="00BB7061"/>
    <w:rsid w:val="00BF0B97"/>
    <w:rsid w:val="00BF4B93"/>
    <w:rsid w:val="00C21FB0"/>
    <w:rsid w:val="00C64DC2"/>
    <w:rsid w:val="00C905FA"/>
    <w:rsid w:val="00C92EF9"/>
    <w:rsid w:val="00C9439E"/>
    <w:rsid w:val="00D26350"/>
    <w:rsid w:val="00D3232C"/>
    <w:rsid w:val="00D61579"/>
    <w:rsid w:val="00D86098"/>
    <w:rsid w:val="00D9436C"/>
    <w:rsid w:val="00DB2176"/>
    <w:rsid w:val="00E0238B"/>
    <w:rsid w:val="00E05775"/>
    <w:rsid w:val="00E156EE"/>
    <w:rsid w:val="00E53581"/>
    <w:rsid w:val="00E90107"/>
    <w:rsid w:val="00E949E7"/>
    <w:rsid w:val="00EF1D08"/>
    <w:rsid w:val="00F077DC"/>
    <w:rsid w:val="00F10CE8"/>
    <w:rsid w:val="00F241FE"/>
    <w:rsid w:val="00F623CC"/>
    <w:rsid w:val="00F6782B"/>
    <w:rsid w:val="00F70376"/>
    <w:rsid w:val="00F97977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ECB3E"/>
  <w15:chartTrackingRefBased/>
  <w15:docId w15:val="{5777908A-6750-4352-AF66-F54541DA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63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BodyText"/>
    <w:qFormat/>
    <w:rsid w:val="00652477"/>
    <w:pPr>
      <w:tabs>
        <w:tab w:val="left" w:pos="2268"/>
        <w:tab w:val="left" w:pos="5669"/>
      </w:tabs>
      <w:suppressAutoHyphens/>
      <w:spacing w:after="0" w:line="240" w:lineRule="atLeast"/>
    </w:pPr>
    <w:rPr>
      <w:rFonts w:ascii="Arial" w:eastAsia="Cambria" w:hAnsi="Arial" w:cs="Calibri"/>
      <w:color w:val="1C1C1C"/>
      <w:spacing w:val="-2"/>
      <w:sz w:val="18"/>
      <w:szCs w:val="19"/>
      <w:lang w:val="en-AU"/>
    </w:rPr>
  </w:style>
  <w:style w:type="paragraph" w:styleId="BodyText">
    <w:name w:val="Body Text"/>
    <w:basedOn w:val="Normal"/>
    <w:link w:val="BodyTextChar"/>
    <w:rsid w:val="006524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2477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6CA7"/>
    <w:rPr>
      <w:color w:val="808080"/>
    </w:rPr>
  </w:style>
  <w:style w:type="character" w:customStyle="1" w:styleId="Style1">
    <w:name w:val="Style1"/>
    <w:basedOn w:val="DefaultParagraphFont"/>
    <w:rsid w:val="00952AB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726A-94EE-4F33-8493-AADC4DED85D8}"/>
      </w:docPartPr>
      <w:docPartBody>
        <w:p w:rsidR="00F83FB3" w:rsidRDefault="00E32302"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F1085596086D4168B3CC4D221EA06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4DE5-8FBF-4A4B-9908-D057D7D3CAE7}"/>
      </w:docPartPr>
      <w:docPartBody>
        <w:p w:rsidR="00F83FB3" w:rsidRDefault="00E32302" w:rsidP="00E32302">
          <w:pPr>
            <w:pStyle w:val="F1085596086D4168B3CC4D221EA06B7B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13A80D4DAEFC49588722A23DB326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C5BD-DDCA-4864-B591-9ACEEF421082}"/>
      </w:docPartPr>
      <w:docPartBody>
        <w:p w:rsidR="00F83FB3" w:rsidRDefault="00E32302" w:rsidP="00E32302">
          <w:pPr>
            <w:pStyle w:val="13A80D4DAEFC49588722A23DB326D09B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32CFFE8889414EFC8E547C696254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B1277-712E-40E0-A180-AFA7E90B7C3A}"/>
      </w:docPartPr>
      <w:docPartBody>
        <w:p w:rsidR="00F83FB3" w:rsidRDefault="00E32302" w:rsidP="00E32302">
          <w:pPr>
            <w:pStyle w:val="32CFFE8889414EFC8E547C696254B26D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CE586FD4F9BC416D9A35A16D26741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6A80-B02C-4D25-9B33-3ADE429E2D55}"/>
      </w:docPartPr>
      <w:docPartBody>
        <w:p w:rsidR="00F83FB3" w:rsidRDefault="00E32302" w:rsidP="00E32302">
          <w:pPr>
            <w:pStyle w:val="CE586FD4F9BC416D9A35A16D26741003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B67D7C90799C4D32BA372247929F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8944-565D-4EC4-BE0C-2E33BF972193}"/>
      </w:docPartPr>
      <w:docPartBody>
        <w:p w:rsidR="00F83FB3" w:rsidRDefault="00E32302" w:rsidP="00E32302">
          <w:pPr>
            <w:pStyle w:val="B67D7C90799C4D32BA372247929F0D09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A0BB7A4C05A04C60BA62E9CC41A2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D7EE-37B8-4A85-90B2-5D1D899389FA}"/>
      </w:docPartPr>
      <w:docPartBody>
        <w:p w:rsidR="00F83FB3" w:rsidRDefault="00E32302" w:rsidP="00E32302">
          <w:pPr>
            <w:pStyle w:val="A0BB7A4C05A04C60BA62E9CC41A245BF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566F53E61AD84267AB24A1D703449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25D6-B409-4A9D-9619-5710AAD19D04}"/>
      </w:docPartPr>
      <w:docPartBody>
        <w:p w:rsidR="00F83FB3" w:rsidRDefault="00E32302" w:rsidP="00E32302">
          <w:pPr>
            <w:pStyle w:val="566F53E61AD84267AB24A1D703449AB5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29BC3EF00A7F4BA5AC8013D8618F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4EAD-1347-448C-833B-0D7C8CBF1682}"/>
      </w:docPartPr>
      <w:docPartBody>
        <w:p w:rsidR="00F83FB3" w:rsidRDefault="00E32302" w:rsidP="00E32302">
          <w:pPr>
            <w:pStyle w:val="29BC3EF00A7F4BA5AC8013D8618FA604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279A49936DC040B3AF73752BE0D2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DDBC-9DF3-4C32-B766-86C63A0F2D3A}"/>
      </w:docPartPr>
      <w:docPartBody>
        <w:p w:rsidR="00F83FB3" w:rsidRDefault="00E32302" w:rsidP="00E32302">
          <w:pPr>
            <w:pStyle w:val="279A49936DC040B3AF73752BE0D23737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1EA9D4D84420499E9C69108128A4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DE66-742C-4144-A376-C2BB0BE92561}"/>
      </w:docPartPr>
      <w:docPartBody>
        <w:p w:rsidR="00F83FB3" w:rsidRDefault="00E32302" w:rsidP="00E32302">
          <w:pPr>
            <w:pStyle w:val="1EA9D4D84420499E9C69108128A4C9CA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6AFAC22F1ADD42B884DC69A25F15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B195-8894-46F5-BF4F-3CE626C77B37}"/>
      </w:docPartPr>
      <w:docPartBody>
        <w:p w:rsidR="00F83FB3" w:rsidRDefault="00E32302" w:rsidP="00E32302">
          <w:pPr>
            <w:pStyle w:val="6AFAC22F1ADD42B884DC69A25F1593CA"/>
          </w:pPr>
          <w:r w:rsidRPr="006168A0">
            <w:rPr>
              <w:rStyle w:val="PlaceholderText"/>
            </w:rPr>
            <w:t>Choose an item.</w:t>
          </w:r>
        </w:p>
      </w:docPartBody>
    </w:docPart>
    <w:docPart>
      <w:docPartPr>
        <w:name w:val="92F48F45D68F4D6788AEC2E96F10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1CA3-881C-4345-BEBB-A1C7D66126C2}"/>
      </w:docPartPr>
      <w:docPartBody>
        <w:p w:rsidR="00F83FB3" w:rsidRDefault="00E32302" w:rsidP="00E32302">
          <w:pPr>
            <w:pStyle w:val="92F48F45D68F4D6788AEC2E96F10277D"/>
          </w:pPr>
          <w:r w:rsidRPr="006168A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02"/>
    <w:rsid w:val="00712270"/>
    <w:rsid w:val="009566DC"/>
    <w:rsid w:val="00D57A49"/>
    <w:rsid w:val="00E32302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302"/>
    <w:rPr>
      <w:color w:val="808080"/>
    </w:rPr>
  </w:style>
  <w:style w:type="paragraph" w:customStyle="1" w:styleId="B210E385A67F4EBA83F02AEB36D5E462">
    <w:name w:val="B210E385A67F4EBA83F02AEB36D5E462"/>
    <w:rsid w:val="00E32302"/>
  </w:style>
  <w:style w:type="paragraph" w:customStyle="1" w:styleId="F1085596086D4168B3CC4D221EA06B7B">
    <w:name w:val="F1085596086D4168B3CC4D221EA06B7B"/>
    <w:rsid w:val="00E32302"/>
  </w:style>
  <w:style w:type="paragraph" w:customStyle="1" w:styleId="13A80D4DAEFC49588722A23DB326D09B">
    <w:name w:val="13A80D4DAEFC49588722A23DB326D09B"/>
    <w:rsid w:val="00E32302"/>
  </w:style>
  <w:style w:type="paragraph" w:customStyle="1" w:styleId="3AC43D5E0A4046E3A8EDA0E54FD22C19">
    <w:name w:val="3AC43D5E0A4046E3A8EDA0E54FD22C19"/>
    <w:rsid w:val="00E32302"/>
  </w:style>
  <w:style w:type="paragraph" w:customStyle="1" w:styleId="447E144B4EB04B28953965D94364EF0B">
    <w:name w:val="447E144B4EB04B28953965D94364EF0B"/>
    <w:rsid w:val="00E32302"/>
  </w:style>
  <w:style w:type="paragraph" w:customStyle="1" w:styleId="7418433454034C1CAF9C9DDF22C21727">
    <w:name w:val="7418433454034C1CAF9C9DDF22C21727"/>
    <w:rsid w:val="00E32302"/>
  </w:style>
  <w:style w:type="paragraph" w:customStyle="1" w:styleId="89E7D521BC7F4576A9B582EC86B4AF9A">
    <w:name w:val="89E7D521BC7F4576A9B582EC86B4AF9A"/>
    <w:rsid w:val="00E32302"/>
  </w:style>
  <w:style w:type="paragraph" w:customStyle="1" w:styleId="F55347616B3245FDB1159948D14DF82C">
    <w:name w:val="F55347616B3245FDB1159948D14DF82C"/>
    <w:rsid w:val="00E32302"/>
  </w:style>
  <w:style w:type="paragraph" w:customStyle="1" w:styleId="32CFFE8889414EFC8E547C696254B26D">
    <w:name w:val="32CFFE8889414EFC8E547C696254B26D"/>
    <w:rsid w:val="00E32302"/>
  </w:style>
  <w:style w:type="paragraph" w:customStyle="1" w:styleId="CE586FD4F9BC416D9A35A16D26741003">
    <w:name w:val="CE586FD4F9BC416D9A35A16D26741003"/>
    <w:rsid w:val="00E32302"/>
  </w:style>
  <w:style w:type="paragraph" w:customStyle="1" w:styleId="B67D7C90799C4D32BA372247929F0D09">
    <w:name w:val="B67D7C90799C4D32BA372247929F0D09"/>
    <w:rsid w:val="00E32302"/>
  </w:style>
  <w:style w:type="paragraph" w:customStyle="1" w:styleId="A0BB7A4C05A04C60BA62E9CC41A245BF">
    <w:name w:val="A0BB7A4C05A04C60BA62E9CC41A245BF"/>
    <w:rsid w:val="00E32302"/>
  </w:style>
  <w:style w:type="paragraph" w:customStyle="1" w:styleId="566F53E61AD84267AB24A1D703449AB5">
    <w:name w:val="566F53E61AD84267AB24A1D703449AB5"/>
    <w:rsid w:val="00E32302"/>
  </w:style>
  <w:style w:type="paragraph" w:customStyle="1" w:styleId="29BC3EF00A7F4BA5AC8013D8618FA604">
    <w:name w:val="29BC3EF00A7F4BA5AC8013D8618FA604"/>
    <w:rsid w:val="00E32302"/>
  </w:style>
  <w:style w:type="paragraph" w:customStyle="1" w:styleId="A4052DE6788B4B23A870BCB60A27AFA8">
    <w:name w:val="A4052DE6788B4B23A870BCB60A27AFA8"/>
    <w:rsid w:val="00E32302"/>
  </w:style>
  <w:style w:type="paragraph" w:customStyle="1" w:styleId="279A49936DC040B3AF73752BE0D23737">
    <w:name w:val="279A49936DC040B3AF73752BE0D23737"/>
    <w:rsid w:val="00E32302"/>
  </w:style>
  <w:style w:type="paragraph" w:customStyle="1" w:styleId="1EA9D4D84420499E9C69108128A4C9CA">
    <w:name w:val="1EA9D4D84420499E9C69108128A4C9CA"/>
    <w:rsid w:val="00E32302"/>
  </w:style>
  <w:style w:type="paragraph" w:customStyle="1" w:styleId="6AFAC22F1ADD42B884DC69A25F1593CA">
    <w:name w:val="6AFAC22F1ADD42B884DC69A25F1593CA"/>
    <w:rsid w:val="00E32302"/>
  </w:style>
  <w:style w:type="paragraph" w:customStyle="1" w:styleId="92F48F45D68F4D6788AEC2E96F10277D">
    <w:name w:val="92F48F45D68F4D6788AEC2E96F10277D"/>
    <w:rsid w:val="00E32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E405-3FC1-4978-9CAF-80696EAE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INSTRUCTIONS</vt:lpstr>
    </vt:vector>
  </TitlesOfParts>
  <Company>Structel Pty Ltd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INSTRUCTIONS</dc:title>
  <dc:subject/>
  <dc:creator>siteshare</dc:creator>
  <cp:keywords/>
  <cp:lastModifiedBy>Castle, Gavin [Wholesale]</cp:lastModifiedBy>
  <cp:revision>2</cp:revision>
  <cp:lastPrinted>2008-11-25T05:32:00Z</cp:lastPrinted>
  <dcterms:created xsi:type="dcterms:W3CDTF">2020-12-16T23:58:00Z</dcterms:created>
  <dcterms:modified xsi:type="dcterms:W3CDTF">2020-12-16T23:58:00Z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(3)HzfcIO1f14udFjXYmd+TbmiLHWW7idWNXUNZMMGClc0hyk1Q+aEOtimp7Bcp6tutuW/3mUvx_x000d_
EFsaYxJyQLrHFxKggm9tBg7715MrKOqZNcp+Su9hCOlX7zakZNJMqwQiyt+HJ/3x+T1xpriT_x000d_
L0qNddaLTGcGzqcMdW+GoisUwJRMOpRA2o9UyE0vNube0Fm4tcXT+JoGZpQAo8doSdz/Cg8u_x000d_
KDbJ9NMHmh4JOBQHnE</vt:lpwstr>
  </property>
  <property fmtid="{D5CDD505-2E9C-101B-9397-08002B2CF9AE}" pid="3" name="_new_ms_pID_72543_00">
    <vt:lpwstr>_</vt:lpwstr>
  </property>
  <property fmtid="{D5CDD505-2E9C-101B-9397-08002B2CF9AE}" pid="4" name="_new_ms_pID_725431">
    <vt:lpwstr>7YQ5hgfryDNkPBZTSXpDeBtsbGcNFKaeB9n8EFvz5FDEdOB17BqyBQ_x000d_
RKkQe6jXuxMYpnQ0/JQIaXQKLYyHKZl0/V4dC3KRAy2m8/qA+cgvuaykH9iCCvGWrzBF44Xq_x000d_
aO7/4SdRePX2iJpD2IPev7boPlZ8H5xlIbDn7Ny0wDcraNXZ+uRDYYtVs62JQ7qyIdlPymPz_x000d_
IDUTD0r5M9JFRpF6B0JUikbM56O9pzi2uFgd</vt:lpwstr>
  </property>
  <property fmtid="{D5CDD505-2E9C-101B-9397-08002B2CF9AE}" pid="5" name="_new_ms_pID_725431_00">
    <vt:lpwstr>_</vt:lpwstr>
  </property>
  <property fmtid="{D5CDD505-2E9C-101B-9397-08002B2CF9AE}" pid="6" name="_new_ms_pID_725432">
    <vt:lpwstr>4OAUV1W32g3l41C8eks7/wvCKm1zOG0+CYWV_x000d_
Q/OLLrJpYjBcQGBQOjaUDXwnTITqXfsetAXAaJnSna7Ga4/8O9cjC8KgtRL0TTqCgrK8krZa_x000d_
</vt:lpwstr>
  </property>
  <property fmtid="{D5CDD505-2E9C-101B-9397-08002B2CF9AE}" pid="7" name="_new_ms_pID_725432_00">
    <vt:lpwstr>_</vt:lpwstr>
  </property>
</Properties>
</file>